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74" w:rsidRDefault="00021E74" w:rsidP="00021E74">
      <w:pPr>
        <w:jc w:val="center"/>
        <w:rPr>
          <w:b/>
          <w:sz w:val="28"/>
          <w:szCs w:val="28"/>
        </w:rPr>
      </w:pPr>
      <w:r w:rsidRPr="00C76E53">
        <w:rPr>
          <w:b/>
          <w:sz w:val="28"/>
          <w:szCs w:val="28"/>
        </w:rPr>
        <w:t xml:space="preserve">WHAT IS YOUR 150 </w:t>
      </w:r>
      <w:proofErr w:type="gramStart"/>
      <w:r w:rsidRPr="00C76E53">
        <w:rPr>
          <w:b/>
          <w:sz w:val="28"/>
          <w:szCs w:val="28"/>
        </w:rPr>
        <w:t>PLAN</w:t>
      </w:r>
      <w:proofErr w:type="gramEnd"/>
      <w:r w:rsidRPr="00C76E53">
        <w:rPr>
          <w:b/>
          <w:sz w:val="28"/>
          <w:szCs w:val="28"/>
        </w:rPr>
        <w:t>?</w:t>
      </w:r>
    </w:p>
    <w:p w:rsidR="00F350B3" w:rsidRPr="008E73F4" w:rsidRDefault="00F8332B" w:rsidP="00021E74">
      <w:pPr>
        <w:jc w:val="center"/>
        <w:rPr>
          <w:b/>
          <w:sz w:val="28"/>
          <w:szCs w:val="28"/>
        </w:rPr>
      </w:pPr>
      <w:r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C2D5E" wp14:editId="243546BE">
                <wp:simplePos x="0" y="0"/>
                <wp:positionH relativeFrom="column">
                  <wp:posOffset>2476500</wp:posOffset>
                </wp:positionH>
                <wp:positionV relativeFrom="paragraph">
                  <wp:posOffset>528320</wp:posOffset>
                </wp:positionV>
                <wp:extent cx="19812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2B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>“150 Firms”</w:t>
                            </w:r>
                            <w:r>
                              <w:t>: BDO, Deloitte, Ernst &amp; Young, Grant Thornton, KPMG, RSM, BDO Seidman and PricewaterhouseCoopers</w:t>
                            </w:r>
                          </w:p>
                          <w:p w:rsidR="00F350B3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 xml:space="preserve"> </w:t>
                            </w:r>
                            <w:r w:rsidR="00F350B3" w:rsidRPr="00F350B3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50B3" w:rsidRDefault="00F350B3" w:rsidP="00F350B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2D5E" id="Rectangle 1" o:spid="_x0000_s1026" style="position:absolute;left:0;text-align:left;margin-left:195pt;margin-top:41.6pt;width:156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" fillcolor="white [3201]" strokecolor="#404040 [2429]" strokeweight="2pt">
                <v:textbox>
                  <w:txbxContent>
                    <w:p w:rsidR="00F8332B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>“150 Firms”</w:t>
                      </w:r>
                      <w:r>
                        <w:t>: BDO, Deloitte, Ernst &amp; Young, Grant Thornton, KPMG, RSM, BDO Seidman and PricewaterhouseCoopers</w:t>
                      </w:r>
                    </w:p>
                    <w:p w:rsidR="00F350B3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 xml:space="preserve"> </w:t>
                      </w:r>
                      <w:r w:rsidR="00F350B3" w:rsidRPr="00F350B3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350B3" w:rsidRDefault="00F350B3" w:rsidP="00F350B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1108B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1AD59" wp14:editId="773404BF">
                <wp:simplePos x="0" y="0"/>
                <wp:positionH relativeFrom="column">
                  <wp:posOffset>4889500</wp:posOffset>
                </wp:positionH>
                <wp:positionV relativeFrom="paragraph">
                  <wp:posOffset>531495</wp:posOffset>
                </wp:positionV>
                <wp:extent cx="4488180" cy="11747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174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857" w:rsidRDefault="00675857" w:rsidP="00675857">
                            <w:r>
                              <w:rPr>
                                <w:b/>
                              </w:rPr>
                              <w:t xml:space="preserve">Early Recruiting Opportunities: </w:t>
                            </w:r>
                            <w:r w:rsidRPr="00CD17CA">
                              <w:t>Spring focused timeframe for students 2 years from 150 completion. Opportunities for summer/winter internships in the following year.</w:t>
                            </w:r>
                          </w:p>
                          <w:p w:rsidR="00675857" w:rsidRPr="00CD17CA" w:rsidRDefault="00675857" w:rsidP="00675857">
                            <w:r w:rsidRPr="00CD17CA">
                              <w:rPr>
                                <w:b/>
                              </w:rPr>
                              <w:t>Diversity, Freshman/Sophomore</w:t>
                            </w:r>
                            <w:r>
                              <w:t xml:space="preserve"> year Programs: Can be fall or spring applications</w:t>
                            </w:r>
                          </w:p>
                          <w:p w:rsidR="00160B0F" w:rsidRPr="00160B0F" w:rsidRDefault="00160B0F" w:rsidP="00F350B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0B0F" w:rsidRDefault="00160B0F" w:rsidP="00F350B3"/>
                          <w:p w:rsidR="00160B0F" w:rsidRPr="00F350B3" w:rsidRDefault="00160B0F" w:rsidP="00F3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AD59" id="Rectangle 3" o:spid="_x0000_s1027" style="position:absolute;left:0;text-align:left;margin-left:385pt;margin-top:41.85pt;width:353.4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" fillcolor="white [3201]" strokecolor="#404040 [2429]" strokeweight="2pt">
                <v:textbox>
                  <w:txbxContent>
                    <w:p w:rsidR="00675857" w:rsidRDefault="00675857" w:rsidP="00675857">
                      <w:r>
                        <w:rPr>
                          <w:b/>
                        </w:rPr>
                        <w:t xml:space="preserve">Early Recruiting Opportunities: </w:t>
                      </w:r>
                      <w:r w:rsidRPr="00CD17CA">
                        <w:t>Spring focused timeframe for students 2 years from 150 completion. Opportunities for summer/winter internships in the following year.</w:t>
                      </w:r>
                    </w:p>
                    <w:p w:rsidR="00675857" w:rsidRPr="00CD17CA" w:rsidRDefault="00675857" w:rsidP="00675857">
                      <w:r w:rsidRPr="00CD17CA">
                        <w:rPr>
                          <w:b/>
                        </w:rPr>
                        <w:t>Diversity, Freshman/Sophomore</w:t>
                      </w:r>
                      <w:r>
                        <w:t xml:space="preserve"> year Programs: Can be fall or spring applications</w:t>
                      </w:r>
                    </w:p>
                    <w:p w:rsidR="00160B0F" w:rsidRPr="00160B0F" w:rsidRDefault="00160B0F" w:rsidP="00F350B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160B0F" w:rsidRDefault="00160B0F" w:rsidP="00F350B3"/>
                    <w:p w:rsidR="00160B0F" w:rsidRPr="00F350B3" w:rsidRDefault="00160B0F" w:rsidP="00F350B3"/>
                  </w:txbxContent>
                </v:textbox>
              </v:rect>
            </w:pict>
          </mc:Fallback>
        </mc:AlternateContent>
      </w:r>
      <w:r w:rsidR="00160B0F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164A" wp14:editId="220ED4F3">
                <wp:simplePos x="0" y="0"/>
                <wp:positionH relativeFrom="column">
                  <wp:posOffset>-175260</wp:posOffset>
                </wp:positionH>
                <wp:positionV relativeFrom="paragraph">
                  <wp:posOffset>530225</wp:posOffset>
                </wp:positionV>
                <wp:extent cx="2324100" cy="1005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5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B0F" w:rsidRDefault="00F8332B" w:rsidP="00160B0F">
                            <w:r>
                              <w:rPr>
                                <w:b/>
                              </w:rPr>
                              <w:t xml:space="preserve">“120 Firms” </w:t>
                            </w:r>
                            <w:r w:rsidR="00160B0F" w:rsidRPr="00160B0F">
                              <w:rPr>
                                <w:b/>
                              </w:rPr>
                              <w:t>Regional Firms</w:t>
                            </w:r>
                            <w:r w:rsidR="00160B0F">
                              <w:t xml:space="preserve"> will hire candidates at 120 credits with the expectation that individuals will earn 150 and pass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164A" id="Rectangle 7" o:spid="_x0000_s1028" style="position:absolute;left:0;text-align:left;margin-left:-13.8pt;margin-top:41.75pt;width:183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" fillcolor="white [3201]" strokecolor="#404040 [2429]" strokeweight="2pt">
                <v:textbox>
                  <w:txbxContent>
                    <w:p w:rsidR="00160B0F" w:rsidRDefault="00F8332B" w:rsidP="00160B0F">
                      <w:r>
                        <w:rPr>
                          <w:b/>
                        </w:rPr>
                        <w:t xml:space="preserve">“120 Firms” </w:t>
                      </w:r>
                      <w:r w:rsidR="00160B0F" w:rsidRPr="00160B0F">
                        <w:rPr>
                          <w:b/>
                        </w:rPr>
                        <w:t>Regional Firms</w:t>
                      </w:r>
                      <w:r w:rsidR="00160B0F">
                        <w:t xml:space="preserve"> will hire candidates at 120 credits with the expectation that individuals will earn 150 and pass CPA</w:t>
                      </w:r>
                    </w:p>
                  </w:txbxContent>
                </v:textbox>
              </v:rect>
            </w:pict>
          </mc:Fallback>
        </mc:AlternateContent>
      </w:r>
      <w:r w:rsidR="00160B0F" w:rsidRPr="008E73F4">
        <w:rPr>
          <w:b/>
          <w:sz w:val="24"/>
          <w:szCs w:val="24"/>
        </w:rPr>
        <w:t>When planning your academic progression for 150 credits, students planning on entering the Public Accounting Industry need to take into consideration the timing of a Full Time start and when externship/internship experiences will occur</w:t>
      </w: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160B0F" w:rsidRDefault="00160B0F" w:rsidP="00021E74">
      <w:pPr>
        <w:rPr>
          <w:sz w:val="28"/>
          <w:szCs w:val="28"/>
          <w:u w:val="single"/>
        </w:rPr>
      </w:pPr>
    </w:p>
    <w:p w:rsidR="00021E74" w:rsidRDefault="00021E74" w:rsidP="00021E74">
      <w:pPr>
        <w:rPr>
          <w:sz w:val="28"/>
          <w:szCs w:val="28"/>
          <w:u w:val="single"/>
        </w:rPr>
      </w:pPr>
      <w:r w:rsidRPr="00872150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2C5CFCAD" wp14:editId="06565384">
            <wp:extent cx="8854440" cy="1074420"/>
            <wp:effectExtent l="0" t="19050" r="41910" b="304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4ED3" w:rsidRPr="00021E74" w:rsidRDefault="00014ED3" w:rsidP="00021E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657A13" wp14:editId="0708DFE1">
            <wp:extent cx="8778240" cy="1043940"/>
            <wp:effectExtent l="0" t="19050" r="41910" b="38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21E74" w:rsidRDefault="0013171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0CAAC" wp14:editId="133BECAC">
                <wp:simplePos x="0" y="0"/>
                <wp:positionH relativeFrom="column">
                  <wp:posOffset>-130629</wp:posOffset>
                </wp:positionH>
                <wp:positionV relativeFrom="paragraph">
                  <wp:posOffset>307368</wp:posOffset>
                </wp:positionV>
                <wp:extent cx="2811780" cy="1768510"/>
                <wp:effectExtent l="0" t="0" r="2667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768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D3" w:rsidRPr="00C76E53" w:rsidRDefault="00014ED3" w:rsidP="00EF68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6E53">
                              <w:rPr>
                                <w:b/>
                                <w:sz w:val="24"/>
                                <w:szCs w:val="24"/>
                              </w:rPr>
                              <w:t>CPA REQUIREMENTS</w:t>
                            </w:r>
                          </w:p>
                          <w:p w:rsidR="001F5057" w:rsidRPr="00F350B3" w:rsidRDefault="00014ED3" w:rsidP="00EF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Complete 150 credits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>Need 30 credits in accounting</w:t>
                            </w:r>
                            <w:r w:rsidR="001F5057" w:rsidRPr="00F350B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ACCT </w:t>
                            </w:r>
                            <w:r w:rsidR="001F5057" w:rsidRPr="00246668">
                              <w:rPr>
                                <w:sz w:val="20"/>
                                <w:szCs w:val="20"/>
                              </w:rPr>
                              <w:t>221/222</w:t>
                            </w:r>
                            <w:r w:rsidR="00886EF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Internship credits, ACCTG Honors Courses and ISOM 597* 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>count towards 30 credits</w:t>
                            </w:r>
                          </w:p>
                          <w:p w:rsidR="00014ED3" w:rsidRPr="00F350B3" w:rsidRDefault="00014ED3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Pass Exam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(4 parts)</w:t>
                            </w:r>
                          </w:p>
                          <w:p w:rsidR="00014ED3" w:rsidRDefault="00014ED3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1000 (one year) of supervised audit work</w:t>
                            </w:r>
                          </w:p>
                          <w:p w:rsidR="00886EF5" w:rsidRPr="00886EF5" w:rsidRDefault="00886EF5" w:rsidP="00886EF5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6EF5">
                              <w:rPr>
                                <w:i/>
                                <w:sz w:val="20"/>
                                <w:szCs w:val="20"/>
                              </w:rPr>
                              <w:t>Be sure to check individual state requirements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(aicpa.org)</w:t>
                            </w:r>
                          </w:p>
                          <w:p w:rsidR="00014ED3" w:rsidRPr="00014ED3" w:rsidRDefault="00014ED3" w:rsidP="00014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Pr="00014ED3" w:rsidRDefault="00014ED3" w:rsidP="00014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Default="00014ED3" w:rsidP="00014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CAAC" id="Rectangle 6" o:spid="_x0000_s1029" style="position:absolute;margin-left:-10.3pt;margin-top:24.2pt;width:221.4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" fillcolor="white [3201]" strokecolor="#404040 [2429]" strokeweight="2pt">
                <v:textbox>
                  <w:txbxContent>
                    <w:p w:rsidR="00014ED3" w:rsidRPr="00C76E53" w:rsidRDefault="00014ED3" w:rsidP="00EF683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6E53">
                        <w:rPr>
                          <w:b/>
                          <w:sz w:val="24"/>
                          <w:szCs w:val="24"/>
                        </w:rPr>
                        <w:t>CPA REQUIREMENTS</w:t>
                      </w:r>
                    </w:p>
                    <w:p w:rsidR="001F5057" w:rsidRPr="00F350B3" w:rsidRDefault="00014ED3" w:rsidP="00EF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Complete 150 credits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>Need 30 credits in accounting</w:t>
                      </w:r>
                      <w:r w:rsidR="001F5057" w:rsidRPr="00F350B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ACCT </w:t>
                      </w:r>
                      <w:r w:rsidR="001F5057" w:rsidRPr="00246668">
                        <w:rPr>
                          <w:sz w:val="20"/>
                          <w:szCs w:val="20"/>
                        </w:rPr>
                        <w:t>221/222</w:t>
                      </w:r>
                      <w:r w:rsidR="00886EF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 xml:space="preserve">3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Internship credits, ACCTG Honors Courses and ISOM 597* 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>count towards 30 credits</w:t>
                      </w:r>
                    </w:p>
                    <w:p w:rsidR="00014ED3" w:rsidRPr="00F350B3" w:rsidRDefault="00014ED3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Pass Exam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(4 parts)</w:t>
                      </w:r>
                    </w:p>
                    <w:p w:rsidR="00014ED3" w:rsidRDefault="00014ED3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1000 (one year) of supervised audit work</w:t>
                      </w:r>
                    </w:p>
                    <w:p w:rsidR="00886EF5" w:rsidRPr="00886EF5" w:rsidRDefault="00886EF5" w:rsidP="00886EF5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 w:rsidRPr="00886EF5">
                        <w:rPr>
                          <w:i/>
                          <w:sz w:val="20"/>
                          <w:szCs w:val="20"/>
                        </w:rPr>
                        <w:t>Be sure to check individual state requirements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(aicpa.org)</w:t>
                      </w:r>
                    </w:p>
                    <w:p w:rsidR="00014ED3" w:rsidRPr="00014ED3" w:rsidRDefault="00014ED3" w:rsidP="00014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4ED3" w:rsidRPr="00014ED3" w:rsidRDefault="00014ED3" w:rsidP="00014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4ED3" w:rsidRDefault="00014ED3" w:rsidP="00014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B0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3987" wp14:editId="6864F4D0">
                <wp:simplePos x="0" y="0"/>
                <wp:positionH relativeFrom="column">
                  <wp:posOffset>6156960</wp:posOffset>
                </wp:positionH>
                <wp:positionV relativeFrom="paragraph">
                  <wp:posOffset>311785</wp:posOffset>
                </wp:positionV>
                <wp:extent cx="2918460" cy="18288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35" w:rsidRDefault="001F5057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Semester in the Profession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(SIP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44EA" w:rsidRPr="00F350B3" w:rsidRDefault="00DF44EA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>15 credit, spring semester internship</w:t>
                            </w:r>
                          </w:p>
                          <w:p w:rsidR="00577271" w:rsidRPr="00F350B3" w:rsidRDefault="00160B0F" w:rsidP="001B2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Requisites: </w:t>
                            </w:r>
                            <w:r w:rsidR="00577271" w:rsidRPr="00F350B3">
                              <w:rPr>
                                <w:sz w:val="20"/>
                                <w:szCs w:val="20"/>
                              </w:rPr>
                              <w:t xml:space="preserve">ACCT 321 and 371 </w:t>
                            </w:r>
                          </w:p>
                          <w:p w:rsidR="00DF44EA" w:rsidRPr="00F350B3" w:rsidRDefault="00C76E53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Work FULL TIME: </w:t>
                            </w:r>
                            <w:r w:rsidR="00DF44EA" w:rsidRPr="00F350B3">
                              <w:rPr>
                                <w:sz w:val="20"/>
                                <w:szCs w:val="20"/>
                              </w:rPr>
                              <w:t>Jan – end of March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; earn </w:t>
                            </w:r>
                            <w:r w:rsidR="004303D7" w:rsidRPr="004303D7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 practicum credits</w:t>
                            </w:r>
                          </w:p>
                          <w:p w:rsidR="00577271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Earn </w:t>
                            </w:r>
                            <w:r w:rsidRPr="004303D7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internship credits: ACCTG 498A and take online course: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ISOM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597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DF44EA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Return to campus to complete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>SCHMGT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541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C46F1">
                              <w:rPr>
                                <w:sz w:val="20"/>
                                <w:szCs w:val="20"/>
                              </w:rPr>
                              <w:t xml:space="preserve">Auditing) </w:t>
                            </w:r>
                            <w:r w:rsidR="00F350B3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SCHMGT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583 (CPA Law)</w:t>
                            </w:r>
                          </w:p>
                          <w:p w:rsidR="00577271" w:rsidRDefault="00577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3987" id="Rectangle 9" o:spid="_x0000_s1030" style="position:absolute;margin-left:484.8pt;margin-top:24.55pt;width:229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" fillcolor="white [3201]" strokecolor="#404040 [2429]" strokeweight="2pt">
                <v:textbox>
                  <w:txbxContent>
                    <w:p w:rsidR="001B2235" w:rsidRDefault="001F5057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Semester in the Profession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Program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 xml:space="preserve"> (SIP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DF44EA" w:rsidRPr="00F350B3" w:rsidRDefault="00DF44EA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0B3">
                        <w:rPr>
                          <w:sz w:val="20"/>
                          <w:szCs w:val="20"/>
                        </w:rPr>
                        <w:t>15 credit, spring semester internship</w:t>
                      </w:r>
                    </w:p>
                    <w:p w:rsidR="00577271" w:rsidRPr="00F350B3" w:rsidRDefault="00160B0F" w:rsidP="001B2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</w:t>
                      </w:r>
                      <w:r w:rsidR="004303D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Requisites: </w:t>
                      </w:r>
                      <w:r w:rsidR="00577271" w:rsidRPr="00F350B3">
                        <w:rPr>
                          <w:sz w:val="20"/>
                          <w:szCs w:val="20"/>
                        </w:rPr>
                        <w:t xml:space="preserve">ACCT 321 and 371 </w:t>
                      </w:r>
                    </w:p>
                    <w:p w:rsidR="00DF44EA" w:rsidRPr="00F350B3" w:rsidRDefault="00C76E53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Work FULL TIME: </w:t>
                      </w:r>
                      <w:r w:rsidR="00DF44EA" w:rsidRPr="00F350B3">
                        <w:rPr>
                          <w:sz w:val="20"/>
                          <w:szCs w:val="20"/>
                        </w:rPr>
                        <w:t>Jan – end of March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; earn </w:t>
                      </w:r>
                      <w:r w:rsidR="004303D7" w:rsidRPr="004303D7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 practicum credits</w:t>
                      </w:r>
                    </w:p>
                    <w:p w:rsidR="00577271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Earn </w:t>
                      </w:r>
                      <w:r w:rsidRPr="004303D7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internship credits: ACCTG 498A and take online course: </w:t>
                      </w:r>
                      <w:r w:rsidR="00246668">
                        <w:rPr>
                          <w:sz w:val="20"/>
                          <w:szCs w:val="20"/>
                        </w:rPr>
                        <w:t>ISOM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597</w:t>
                      </w:r>
                      <w:r w:rsidR="00246668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DF44EA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Return to campus to complete </w:t>
                      </w:r>
                      <w:r w:rsidR="006F6B7D">
                        <w:rPr>
                          <w:sz w:val="20"/>
                          <w:szCs w:val="20"/>
                        </w:rPr>
                        <w:t>SCHMGT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>541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C46F1">
                        <w:rPr>
                          <w:sz w:val="20"/>
                          <w:szCs w:val="20"/>
                        </w:rPr>
                        <w:t xml:space="preserve">Auditing) </w:t>
                      </w:r>
                      <w:r w:rsidR="00F350B3">
                        <w:rPr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SCHMGT </w:t>
                      </w:r>
                      <w:r w:rsidR="00AC46F1">
                        <w:rPr>
                          <w:sz w:val="20"/>
                          <w:szCs w:val="20"/>
                        </w:rPr>
                        <w:t>583 (CPA Law)</w:t>
                      </w:r>
                    </w:p>
                    <w:p w:rsidR="00577271" w:rsidRDefault="00577271"/>
                  </w:txbxContent>
                </v:textbox>
              </v:rect>
            </w:pict>
          </mc:Fallback>
        </mc:AlternateContent>
      </w:r>
    </w:p>
    <w:p w:rsidR="00014ED3" w:rsidRPr="00021E74" w:rsidRDefault="00160B0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4A985" wp14:editId="401825F7">
                <wp:simplePos x="0" y="0"/>
                <wp:positionH relativeFrom="column">
                  <wp:posOffset>3076575</wp:posOffset>
                </wp:positionH>
                <wp:positionV relativeFrom="paragraph">
                  <wp:posOffset>147955</wp:posOffset>
                </wp:positionV>
                <wp:extent cx="2735580" cy="14001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B7" w:rsidRPr="00F350B3" w:rsidRDefault="005371B7" w:rsidP="004303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Master of Science in Accounting (MSA)</w:t>
                            </w:r>
                          </w:p>
                          <w:p w:rsidR="005371B7" w:rsidRPr="00F350B3" w:rsidRDefault="005371B7" w:rsidP="001B2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Gets you to 150 WITH a professional credential</w:t>
                            </w:r>
                          </w:p>
                          <w:p w:rsidR="005371B7" w:rsidRDefault="001B2235" w:rsidP="00537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Provides context and supports success in CPA Exam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Meets certification requirements in all 50 US States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A985" id="Rectangle 8" o:spid="_x0000_s1031" style="position:absolute;margin-left:242.25pt;margin-top:11.65pt;width:215.4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" fillcolor="white [3201]" strokecolor="#404040 [2429]" strokeweight="2pt">
                <v:textbox>
                  <w:txbxContent>
                    <w:p w:rsidR="005371B7" w:rsidRPr="00F350B3" w:rsidRDefault="005371B7" w:rsidP="004303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Master of Science in Accounting (MSA)</w:t>
                      </w:r>
                    </w:p>
                    <w:p w:rsidR="005371B7" w:rsidRPr="00F350B3" w:rsidRDefault="005371B7" w:rsidP="001B22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Gets you to 150 WITH a professional credential</w:t>
                      </w:r>
                    </w:p>
                    <w:p w:rsidR="005371B7" w:rsidRDefault="001B2235" w:rsidP="00537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Provides context and supports success in CPA Exam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Meets certification requirements in all 50 US States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ED3">
        <w:rPr>
          <w:b/>
          <w:u w:val="single"/>
        </w:rPr>
        <w:t xml:space="preserve"> </w:t>
      </w:r>
    </w:p>
    <w:sectPr w:rsidR="00014ED3" w:rsidRPr="00021E74" w:rsidSect="00021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E91"/>
    <w:multiLevelType w:val="hybridMultilevel"/>
    <w:tmpl w:val="88E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00D"/>
    <w:multiLevelType w:val="hybridMultilevel"/>
    <w:tmpl w:val="BF7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1B9"/>
    <w:multiLevelType w:val="hybridMultilevel"/>
    <w:tmpl w:val="7FC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0AB"/>
    <w:multiLevelType w:val="hybridMultilevel"/>
    <w:tmpl w:val="9DF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4"/>
    <w:rsid w:val="0001108B"/>
    <w:rsid w:val="00014ED3"/>
    <w:rsid w:val="00021E74"/>
    <w:rsid w:val="00131719"/>
    <w:rsid w:val="00160B0F"/>
    <w:rsid w:val="001673B6"/>
    <w:rsid w:val="001B2235"/>
    <w:rsid w:val="001D2179"/>
    <w:rsid w:val="001F5057"/>
    <w:rsid w:val="002161F2"/>
    <w:rsid w:val="00246668"/>
    <w:rsid w:val="00282206"/>
    <w:rsid w:val="00362978"/>
    <w:rsid w:val="004303D7"/>
    <w:rsid w:val="0047078D"/>
    <w:rsid w:val="004E1155"/>
    <w:rsid w:val="005371B7"/>
    <w:rsid w:val="00567B7E"/>
    <w:rsid w:val="00577271"/>
    <w:rsid w:val="005A4247"/>
    <w:rsid w:val="006040CC"/>
    <w:rsid w:val="006262A5"/>
    <w:rsid w:val="00675857"/>
    <w:rsid w:val="006F6B7D"/>
    <w:rsid w:val="00872150"/>
    <w:rsid w:val="00886EF5"/>
    <w:rsid w:val="008E73F4"/>
    <w:rsid w:val="00902016"/>
    <w:rsid w:val="009C32A9"/>
    <w:rsid w:val="00A10515"/>
    <w:rsid w:val="00AC46F1"/>
    <w:rsid w:val="00BA2215"/>
    <w:rsid w:val="00C76E53"/>
    <w:rsid w:val="00DF44EA"/>
    <w:rsid w:val="00E45197"/>
    <w:rsid w:val="00EB075A"/>
    <w:rsid w:val="00EF6836"/>
    <w:rsid w:val="00F34A22"/>
    <w:rsid w:val="00F350B3"/>
    <w:rsid w:val="00F5195D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8592"/>
  <w15:docId w15:val="{7AF392A9-5F38-42D7-B177-C15F509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 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DE4F063E-9F84-41B3-9C44-0609FE5B0526}">
      <dgm:prSet/>
      <dgm:spPr/>
      <dgm:t>
        <a:bodyPr/>
        <a:lstStyle/>
        <a:p>
          <a:endParaRPr lang="en-US"/>
        </a:p>
        <a:p>
          <a:endParaRPr lang="en-US"/>
        </a:p>
      </dgm:t>
    </dgm:pt>
    <dgm:pt modelId="{D4D2B8B2-B04B-472D-B14C-8CCE8A4E09AA}" type="parTrans" cxnId="{73B36778-2860-4C63-8359-00E8F7FE2524}">
      <dgm:prSet/>
      <dgm:spPr/>
      <dgm:t>
        <a:bodyPr/>
        <a:lstStyle/>
        <a:p>
          <a:endParaRPr lang="en-US"/>
        </a:p>
      </dgm:t>
    </dgm:pt>
    <dgm:pt modelId="{973A6108-0D17-4246-A0AA-CC96AA9B6E25}" type="sibTrans" cxnId="{73B36778-2860-4C63-8359-00E8F7FE2524}">
      <dgm:prSet/>
      <dgm:spPr/>
      <dgm:t>
        <a:bodyPr/>
        <a:lstStyle/>
        <a:p>
          <a:endParaRPr lang="en-US"/>
        </a:p>
      </dgm:t>
    </dgm:pt>
    <dgm:pt modelId="{56BC0292-A07F-4FA0-9F67-83FC04976514}">
      <dgm:prSet/>
      <dgm:spPr/>
      <dgm:t>
        <a:bodyPr/>
        <a:lstStyle/>
        <a:p>
          <a:endParaRPr lang="en-US"/>
        </a:p>
      </dgm:t>
    </dgm:pt>
    <dgm:pt modelId="{912583DC-B6F2-416B-B2B8-931C3C9875E4}" type="parTrans" cxnId="{191CDA2C-0B67-4FEF-ADB0-CEB44E76B2DE}">
      <dgm:prSet/>
      <dgm:spPr/>
      <dgm:t>
        <a:bodyPr/>
        <a:lstStyle/>
        <a:p>
          <a:endParaRPr lang="en-US"/>
        </a:p>
      </dgm:t>
    </dgm:pt>
    <dgm:pt modelId="{5C77BC17-7231-4A2A-9035-55BEAEF58102}" type="sibTrans" cxnId="{191CDA2C-0B67-4FEF-ADB0-CEB44E76B2DE}">
      <dgm:prSet/>
      <dgm:spPr/>
      <dgm:t>
        <a:bodyPr/>
        <a:lstStyle/>
        <a:p>
          <a:endParaRPr lang="en-US"/>
        </a:p>
      </dgm:t>
    </dgm:pt>
    <dgm:pt modelId="{150C463D-55FF-4B8F-92BD-CA680BFA551E}">
      <dgm:prSet/>
      <dgm:spPr/>
      <dgm:t>
        <a:bodyPr/>
        <a:lstStyle/>
        <a:p>
          <a:endParaRPr lang="en-US"/>
        </a:p>
      </dgm:t>
    </dgm:pt>
    <dgm:pt modelId="{788CE017-0FA1-4DA1-8D08-CEF0F42B8D26}" type="parTrans" cxnId="{91063515-81C2-49DE-9934-2469F8D5E7A9}">
      <dgm:prSet/>
      <dgm:spPr/>
      <dgm:t>
        <a:bodyPr/>
        <a:lstStyle/>
        <a:p>
          <a:endParaRPr lang="en-US"/>
        </a:p>
      </dgm:t>
    </dgm:pt>
    <dgm:pt modelId="{711F9FD1-CC10-4334-BDE3-6AA34F3D2D9A}" type="sibTrans" cxnId="{91063515-81C2-49DE-9934-2469F8D5E7A9}">
      <dgm:prSet/>
      <dgm:spPr/>
      <dgm:t>
        <a:bodyPr/>
        <a:lstStyle/>
        <a:p>
          <a:endParaRPr lang="en-US"/>
        </a:p>
      </dgm:t>
    </dgm:pt>
    <dgm:pt modelId="{04941F53-5712-47B1-9D7B-127AB95E7889}">
      <dgm:prSet/>
      <dgm:spPr/>
      <dgm:t>
        <a:bodyPr/>
        <a:lstStyle/>
        <a:p>
          <a:endParaRPr lang="en-US"/>
        </a:p>
      </dgm:t>
    </dgm:pt>
    <dgm:pt modelId="{72E199EE-3A21-4BFB-A2A9-4EDBF80C38A2}" type="parTrans" cxnId="{C9EFCCD8-0C26-4C67-82A7-5B46EE274E65}">
      <dgm:prSet/>
      <dgm:spPr/>
      <dgm:t>
        <a:bodyPr/>
        <a:lstStyle/>
        <a:p>
          <a:endParaRPr lang="en-US"/>
        </a:p>
      </dgm:t>
    </dgm:pt>
    <dgm:pt modelId="{CE4615D3-1946-4109-B8DC-C936CF9503E4}" type="sibTrans" cxnId="{C9EFCCD8-0C26-4C67-82A7-5B46EE274E65}">
      <dgm:prSet/>
      <dgm:spPr/>
      <dgm:t>
        <a:bodyPr/>
        <a:lstStyle/>
        <a:p>
          <a:endParaRPr lang="en-US"/>
        </a:p>
      </dgm:t>
    </dgm:pt>
    <dgm:pt modelId="{12871B2F-0649-42F7-A6E8-67EA16444289}">
      <dgm:prSet/>
      <dgm:spPr/>
      <dgm:t>
        <a:bodyPr/>
        <a:lstStyle/>
        <a:p>
          <a:endParaRPr lang="en-US"/>
        </a:p>
      </dgm:t>
    </dgm:pt>
    <dgm:pt modelId="{506BFED1-AFB1-4E50-A4B7-5D0AE6230E4B}" type="parTrans" cxnId="{2EE03869-D794-4A84-BF71-A369DC17280F}">
      <dgm:prSet/>
      <dgm:spPr/>
      <dgm:t>
        <a:bodyPr/>
        <a:lstStyle/>
        <a:p>
          <a:endParaRPr lang="en-US"/>
        </a:p>
      </dgm:t>
    </dgm:pt>
    <dgm:pt modelId="{4A95FBD7-E0AC-4BC7-A22C-E1B51F407EA7}" type="sibTrans" cxnId="{2EE03869-D794-4A84-BF71-A369DC17280F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/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 custLinFactNeighborX="3364" custLinFactNeighborY="-2886">
        <dgm:presLayoutVars>
          <dgm:bulletEnabled val="1"/>
        </dgm:presLayoutVars>
      </dgm:prSet>
      <dgm:spPr/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>
        <dgm:presLayoutVars>
          <dgm:bulletEnabled val="1"/>
        </dgm:presLayoutVars>
      </dgm:prSet>
      <dgm:spPr/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 custScaleY="108509" custLinFactNeighborX="2803" custLinFactNeighborY="5365">
        <dgm:presLayoutVars>
          <dgm:bulletEnabled val="1"/>
        </dgm:presLayoutVars>
      </dgm:prSet>
      <dgm:spPr/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 custLinFactNeighborX="1375">
        <dgm:presLayoutVars>
          <dgm:chMax val="1"/>
          <dgm:bulletEnabled val="1"/>
        </dgm:presLayoutVars>
      </dgm:prSet>
      <dgm:spPr/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/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/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>
        <dgm:presLayoutVars>
          <dgm:chMax val="1"/>
          <dgm:bulletEnabled val="1"/>
        </dgm:presLayoutVars>
      </dgm:prSet>
      <dgm:spPr/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4D9C3B12-FA84-4B00-A6DD-BE76816EB54D}" type="presOf" srcId="{1BEF071E-C12A-4318-9E02-CAF1A3A18E50}" destId="{17047574-C335-43C5-8D66-4644DCC0427D}" srcOrd="0" destOrd="0" presId="urn:microsoft.com/office/officeart/2005/8/layout/hProcess6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91063515-81C2-49DE-9934-2469F8D5E7A9}" srcId="{ADABA945-1EF7-44EF-A5C6-B1F187CE5969}" destId="{150C463D-55FF-4B8F-92BD-CA680BFA551E}" srcOrd="0" destOrd="0" parTransId="{788CE017-0FA1-4DA1-8D08-CEF0F42B8D26}" sibTransId="{711F9FD1-CC10-4334-BDE3-6AA34F3D2D9A}"/>
    <dgm:cxn modelId="{2C0ACD28-0461-4FC5-AFD0-5954AB6C2AFE}" type="presOf" srcId="{ADABA945-1EF7-44EF-A5C6-B1F187CE5969}" destId="{911B7279-F8F3-4BD5-9DDC-4B7293917EE6}" srcOrd="0" destOrd="0" presId="urn:microsoft.com/office/officeart/2005/8/layout/hProcess6"/>
    <dgm:cxn modelId="{191CDA2C-0B67-4FEF-ADB0-CEB44E76B2DE}" srcId="{313DE9EB-FAE2-412A-A998-6446EEE426E3}" destId="{56BC0292-A07F-4FA0-9F67-83FC04976514}" srcOrd="0" destOrd="0" parTransId="{912583DC-B6F2-416B-B2B8-931C3C9875E4}" sibTransId="{5C77BC17-7231-4A2A-9035-55BEAEF58102}"/>
    <dgm:cxn modelId="{D74E4F3B-C6FA-4227-AD4B-88058F7F52F7}" type="presOf" srcId="{A4FB6466-00D2-4760-8D75-1557094988B6}" destId="{5610BB5C-877C-4E9A-B4A9-1058BE68D075}" srcOrd="0" destOrd="0" presId="urn:microsoft.com/office/officeart/2005/8/layout/hProcess6"/>
    <dgm:cxn modelId="{D6C1315F-6A9E-4632-B05B-627D90E6FF2A}" type="presOf" srcId="{B9AF0B63-80C0-4D68-AFDA-6C5A431A599F}" destId="{589213B2-2BE1-440D-A283-9D18FE5860E9}" srcOrd="0" destOrd="0" presId="urn:microsoft.com/office/officeart/2005/8/layout/hProcess6"/>
    <dgm:cxn modelId="{2EE03869-D794-4A84-BF71-A369DC17280F}" srcId="{56AEB962-5899-41AC-992C-36B2A1B30115}" destId="{12871B2F-0649-42F7-A6E8-67EA16444289}" srcOrd="0" destOrd="0" parTransId="{506BFED1-AFB1-4E50-A4B7-5D0AE6230E4B}" sibTransId="{4A95FBD7-E0AC-4BC7-A22C-E1B51F407EA7}"/>
    <dgm:cxn modelId="{93746D70-03F0-4D76-9DBA-0F8F012F629E}" type="presOf" srcId="{56BC0292-A07F-4FA0-9F67-83FC04976514}" destId="{8A70E9A4-D091-45FD-B02B-5141A48BE18A}" srcOrd="0" destOrd="0" presId="urn:microsoft.com/office/officeart/2005/8/layout/hProcess6"/>
    <dgm:cxn modelId="{182C1351-E714-4D54-8B5E-E2C5655AB752}" type="presOf" srcId="{12871B2F-0649-42F7-A6E8-67EA16444289}" destId="{394CFF3A-8E64-4267-868A-70F65312C9F3}" srcOrd="0" destOrd="0" presId="urn:microsoft.com/office/officeart/2005/8/layout/hProcess6"/>
    <dgm:cxn modelId="{73B36778-2860-4C63-8359-00E8F7FE2524}" srcId="{B9AF0B63-80C0-4D68-AFDA-6C5A431A599F}" destId="{DE4F063E-9F84-41B3-9C44-0609FE5B0526}" srcOrd="0" destOrd="0" parTransId="{D4D2B8B2-B04B-472D-B14C-8CCE8A4E09AA}" sibTransId="{973A6108-0D17-4246-A0AA-CC96AA9B6E25}"/>
    <dgm:cxn modelId="{2C4B1979-2025-4329-AA86-E0B26F46B02B}" type="presOf" srcId="{04941F53-5712-47B1-9D7B-127AB95E7889}" destId="{642D0F8D-0D6A-4EAC-A6F2-A91D2985BB27}" srcOrd="0" destOrd="0" presId="urn:microsoft.com/office/officeart/2005/8/layout/hProcess6"/>
    <dgm:cxn modelId="{C01B3859-0C7A-4269-81AE-E9F9C0BAB49B}" type="presOf" srcId="{DE4F063E-9F84-41B3-9C44-0609FE5B0526}" destId="{69EABEE5-FA06-4F84-BA97-899804B2218A}" srcOrd="0" destOrd="0" presId="urn:microsoft.com/office/officeart/2005/8/layout/hProcess6"/>
    <dgm:cxn modelId="{33CDDA87-A3E1-4771-AA1B-21202CC75783}" type="presOf" srcId="{56BC0292-A07F-4FA0-9F67-83FC04976514}" destId="{3B01B0FA-4E0E-4E61-86F2-9B81BE1C593C}" srcOrd="1" destOrd="0" presId="urn:microsoft.com/office/officeart/2005/8/layout/hProcess6"/>
    <dgm:cxn modelId="{0F610088-541E-4367-B4BC-A0ED96D9BB8A}" type="presOf" srcId="{DE4F063E-9F84-41B3-9C44-0609FE5B0526}" destId="{5E3965E6-9C05-4257-9CE9-1EC4EC42CEB6}" srcOrd="1" destOrd="0" presId="urn:microsoft.com/office/officeart/2005/8/layout/hProcess6"/>
    <dgm:cxn modelId="{775FC28B-9005-4DA3-8720-3D80BE062733}" type="presOf" srcId="{313DE9EB-FAE2-412A-A998-6446EEE426E3}" destId="{63980F5F-8721-4781-9670-4527DCCE6FEA}" srcOrd="0" destOrd="0" presId="urn:microsoft.com/office/officeart/2005/8/layout/hProcess6"/>
    <dgm:cxn modelId="{775A638E-50E6-4C6F-8F94-BB39109ED331}" type="presOf" srcId="{8CAE6273-FA47-4D01-90A1-04677EA5C49B}" destId="{939A743E-6073-4EEF-84EB-DF4A9121D2C2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D9A6C7AA-7B26-4123-B149-5F8D3C2A54AA}" type="presOf" srcId="{04941F53-5712-47B1-9D7B-127AB95E7889}" destId="{4EB2D40C-1D88-4E63-8FA5-0185CB2EAD01}" srcOrd="1" destOrd="0" presId="urn:microsoft.com/office/officeart/2005/8/layout/hProcess6"/>
    <dgm:cxn modelId="{EE5195BB-124E-4046-9719-80E1A2D174FE}" type="presOf" srcId="{56AEB962-5899-41AC-992C-36B2A1B30115}" destId="{15EC4956-B687-4339-A910-E97F43B8AB41}" srcOrd="0" destOrd="0" presId="urn:microsoft.com/office/officeart/2005/8/layout/hProcess6"/>
    <dgm:cxn modelId="{C9EFCCD8-0C26-4C67-82A7-5B46EE274E65}" srcId="{A4FB6466-00D2-4760-8D75-1557094988B6}" destId="{04941F53-5712-47B1-9D7B-127AB95E7889}" srcOrd="0" destOrd="0" parTransId="{72E199EE-3A21-4BFB-A2A9-4EDBF80C38A2}" sibTransId="{CE4615D3-1946-4109-B8DC-C936CF9503E4}"/>
    <dgm:cxn modelId="{F5BA63DD-9BAC-4E4F-86BE-C833882A665B}" type="presOf" srcId="{150C463D-55FF-4B8F-92BD-CA680BFA551E}" destId="{6F99C3A5-EDEB-4A75-B095-B1E11DCC867C}" srcOrd="1" destOrd="0" presId="urn:microsoft.com/office/officeart/2005/8/layout/hProcess6"/>
    <dgm:cxn modelId="{F82393E7-D482-4591-AFE4-E23716463364}" type="presOf" srcId="{150C463D-55FF-4B8F-92BD-CA680BFA551E}" destId="{6F560AB9-A775-4923-AA14-1B0AA844891A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688AE9FF-EF05-4823-9850-390F9C40AD67}" type="presOf" srcId="{12871B2F-0649-42F7-A6E8-67EA16444289}" destId="{42D544E1-527E-49BF-8828-0A48992FD84F}" srcOrd="1" destOrd="0" presId="urn:microsoft.com/office/officeart/2005/8/layout/hProcess6"/>
    <dgm:cxn modelId="{D9BE1EF7-EA81-4A34-8C31-A77EDEEC8CDA}" type="presParOf" srcId="{17047574-C335-43C5-8D66-4644DCC0427D}" destId="{34722E40-6EE9-4E76-B209-82D5DA6267BD}" srcOrd="0" destOrd="0" presId="urn:microsoft.com/office/officeart/2005/8/layout/hProcess6"/>
    <dgm:cxn modelId="{550F8480-A7C7-4CDD-8E74-126AF41A7303}" type="presParOf" srcId="{34722E40-6EE9-4E76-B209-82D5DA6267BD}" destId="{7DD660BC-A9E2-4F85-A3F6-813C61731B77}" srcOrd="0" destOrd="0" presId="urn:microsoft.com/office/officeart/2005/8/layout/hProcess6"/>
    <dgm:cxn modelId="{17A649ED-1C54-4859-A8C3-168E7727CC31}" type="presParOf" srcId="{34722E40-6EE9-4E76-B209-82D5DA6267BD}" destId="{69EABEE5-FA06-4F84-BA97-899804B2218A}" srcOrd="1" destOrd="0" presId="urn:microsoft.com/office/officeart/2005/8/layout/hProcess6"/>
    <dgm:cxn modelId="{E56BDD66-3158-4DE0-BBCD-89974B92D7CD}" type="presParOf" srcId="{34722E40-6EE9-4E76-B209-82D5DA6267BD}" destId="{5E3965E6-9C05-4257-9CE9-1EC4EC42CEB6}" srcOrd="2" destOrd="0" presId="urn:microsoft.com/office/officeart/2005/8/layout/hProcess6"/>
    <dgm:cxn modelId="{8A299C36-0076-4E04-A8EB-5A5D0A6774DE}" type="presParOf" srcId="{34722E40-6EE9-4E76-B209-82D5DA6267BD}" destId="{589213B2-2BE1-440D-A283-9D18FE5860E9}" srcOrd="3" destOrd="0" presId="urn:microsoft.com/office/officeart/2005/8/layout/hProcess6"/>
    <dgm:cxn modelId="{48768CB3-5837-4C3D-B55D-8F14B7766C7C}" type="presParOf" srcId="{17047574-C335-43C5-8D66-4644DCC0427D}" destId="{8CBE5CF9-CDDD-4E57-954E-0C3AF8905090}" srcOrd="1" destOrd="0" presId="urn:microsoft.com/office/officeart/2005/8/layout/hProcess6"/>
    <dgm:cxn modelId="{84F6AFC8-D9D6-4520-BD54-E10725F9F716}" type="presParOf" srcId="{17047574-C335-43C5-8D66-4644DCC0427D}" destId="{0385DDD4-701C-4F32-B327-A9AC88996E51}" srcOrd="2" destOrd="0" presId="urn:microsoft.com/office/officeart/2005/8/layout/hProcess6"/>
    <dgm:cxn modelId="{29CAF733-910C-490B-822D-846A1D9DA857}" type="presParOf" srcId="{0385DDD4-701C-4F32-B327-A9AC88996E51}" destId="{2C82DFFA-4EA2-4D30-9857-7E1456110592}" srcOrd="0" destOrd="0" presId="urn:microsoft.com/office/officeart/2005/8/layout/hProcess6"/>
    <dgm:cxn modelId="{D20A5A5A-3CCF-4095-970B-C967DC03B6B1}" type="presParOf" srcId="{0385DDD4-701C-4F32-B327-A9AC88996E51}" destId="{2649E15F-536F-44C2-A8DA-1A5F621365FF}" srcOrd="1" destOrd="0" presId="urn:microsoft.com/office/officeart/2005/8/layout/hProcess6"/>
    <dgm:cxn modelId="{60020320-158B-4025-A1CF-940A333F1272}" type="presParOf" srcId="{0385DDD4-701C-4F32-B327-A9AC88996E51}" destId="{8717E176-28A9-40F5-8F65-A34C3074D16F}" srcOrd="2" destOrd="0" presId="urn:microsoft.com/office/officeart/2005/8/layout/hProcess6"/>
    <dgm:cxn modelId="{5F4D7F34-0B91-4825-A102-67877ED8A8DE}" type="presParOf" srcId="{0385DDD4-701C-4F32-B327-A9AC88996E51}" destId="{939A743E-6073-4EEF-84EB-DF4A9121D2C2}" srcOrd="3" destOrd="0" presId="urn:microsoft.com/office/officeart/2005/8/layout/hProcess6"/>
    <dgm:cxn modelId="{C89380E7-E539-44A2-BC63-6ED61C9F75F8}" type="presParOf" srcId="{17047574-C335-43C5-8D66-4644DCC0427D}" destId="{3543D23E-C837-439F-945D-567DC2621BF5}" srcOrd="3" destOrd="0" presId="urn:microsoft.com/office/officeart/2005/8/layout/hProcess6"/>
    <dgm:cxn modelId="{ED0FEA48-0538-48E1-9986-F4C68ED1381C}" type="presParOf" srcId="{17047574-C335-43C5-8D66-4644DCC0427D}" destId="{EF211EE5-327A-49FF-ACB3-9AB2D0F63EC7}" srcOrd="4" destOrd="0" presId="urn:microsoft.com/office/officeart/2005/8/layout/hProcess6"/>
    <dgm:cxn modelId="{688AA04F-EF47-4480-AB74-4136630BA883}" type="presParOf" srcId="{EF211EE5-327A-49FF-ACB3-9AB2D0F63EC7}" destId="{75C1AACF-BCC3-462C-9BF0-186B2E3D8687}" srcOrd="0" destOrd="0" presId="urn:microsoft.com/office/officeart/2005/8/layout/hProcess6"/>
    <dgm:cxn modelId="{7C7CF93E-A854-470E-9C75-327FA369D637}" type="presParOf" srcId="{EF211EE5-327A-49FF-ACB3-9AB2D0F63EC7}" destId="{394CFF3A-8E64-4267-868A-70F65312C9F3}" srcOrd="1" destOrd="0" presId="urn:microsoft.com/office/officeart/2005/8/layout/hProcess6"/>
    <dgm:cxn modelId="{33AC6B57-732D-4128-B0D3-D0F99A9AFEB0}" type="presParOf" srcId="{EF211EE5-327A-49FF-ACB3-9AB2D0F63EC7}" destId="{42D544E1-527E-49BF-8828-0A48992FD84F}" srcOrd="2" destOrd="0" presId="urn:microsoft.com/office/officeart/2005/8/layout/hProcess6"/>
    <dgm:cxn modelId="{489F0103-34D2-4D9F-9E58-E19D9F16A205}" type="presParOf" srcId="{EF211EE5-327A-49FF-ACB3-9AB2D0F63EC7}" destId="{15EC4956-B687-4339-A910-E97F43B8AB41}" srcOrd="3" destOrd="0" presId="urn:microsoft.com/office/officeart/2005/8/layout/hProcess6"/>
    <dgm:cxn modelId="{987C88F4-FB3D-48A9-B08F-94E2080819D7}" type="presParOf" srcId="{17047574-C335-43C5-8D66-4644DCC0427D}" destId="{0D94F985-8321-461F-A54E-0022C82DA07C}" srcOrd="5" destOrd="0" presId="urn:microsoft.com/office/officeart/2005/8/layout/hProcess6"/>
    <dgm:cxn modelId="{68F5AC4D-B56D-48B1-B134-8EEB4418D8F9}" type="presParOf" srcId="{17047574-C335-43C5-8D66-4644DCC0427D}" destId="{5EDCFA60-A8BC-4CA8-B652-6D3302868E09}" srcOrd="6" destOrd="0" presId="urn:microsoft.com/office/officeart/2005/8/layout/hProcess6"/>
    <dgm:cxn modelId="{4994DFE8-8410-42F3-9193-4DE930F46383}" type="presParOf" srcId="{5EDCFA60-A8BC-4CA8-B652-6D3302868E09}" destId="{998632E6-79C5-4982-B355-6FA4DAE72DC1}" srcOrd="0" destOrd="0" presId="urn:microsoft.com/office/officeart/2005/8/layout/hProcess6"/>
    <dgm:cxn modelId="{52D74052-486F-4D79-ADD4-8B300787BAC1}" type="presParOf" srcId="{5EDCFA60-A8BC-4CA8-B652-6D3302868E09}" destId="{6F560AB9-A775-4923-AA14-1B0AA844891A}" srcOrd="1" destOrd="0" presId="urn:microsoft.com/office/officeart/2005/8/layout/hProcess6"/>
    <dgm:cxn modelId="{3B6499B4-28DD-4955-86AF-567D2F8A282C}" type="presParOf" srcId="{5EDCFA60-A8BC-4CA8-B652-6D3302868E09}" destId="{6F99C3A5-EDEB-4A75-B095-B1E11DCC867C}" srcOrd="2" destOrd="0" presId="urn:microsoft.com/office/officeart/2005/8/layout/hProcess6"/>
    <dgm:cxn modelId="{EA411F44-B7EC-4159-9D29-BAF05D7A8486}" type="presParOf" srcId="{5EDCFA60-A8BC-4CA8-B652-6D3302868E09}" destId="{911B7279-F8F3-4BD5-9DDC-4B7293917EE6}" srcOrd="3" destOrd="0" presId="urn:microsoft.com/office/officeart/2005/8/layout/hProcess6"/>
    <dgm:cxn modelId="{6726877E-E121-4922-B66A-A8FD2E940930}" type="presParOf" srcId="{17047574-C335-43C5-8D66-4644DCC0427D}" destId="{699EF487-2524-4D0C-A172-A87D450E6FAC}" srcOrd="7" destOrd="0" presId="urn:microsoft.com/office/officeart/2005/8/layout/hProcess6"/>
    <dgm:cxn modelId="{50620C1F-5761-4695-BDD3-51EA6F4F8D81}" type="presParOf" srcId="{17047574-C335-43C5-8D66-4644DCC0427D}" destId="{9EA8486B-1196-4A1D-A37E-39FE74CAB4A6}" srcOrd="8" destOrd="0" presId="urn:microsoft.com/office/officeart/2005/8/layout/hProcess6"/>
    <dgm:cxn modelId="{C1379D91-EE0A-4C3E-A588-A19E360ABFE6}" type="presParOf" srcId="{9EA8486B-1196-4A1D-A37E-39FE74CAB4A6}" destId="{D48B77A1-B8EB-4E2E-BD22-88F04353D45E}" srcOrd="0" destOrd="0" presId="urn:microsoft.com/office/officeart/2005/8/layout/hProcess6"/>
    <dgm:cxn modelId="{7FD651D9-D768-4476-8FC9-033EF5F0F47E}" type="presParOf" srcId="{9EA8486B-1196-4A1D-A37E-39FE74CAB4A6}" destId="{642D0F8D-0D6A-4EAC-A6F2-A91D2985BB27}" srcOrd="1" destOrd="0" presId="urn:microsoft.com/office/officeart/2005/8/layout/hProcess6"/>
    <dgm:cxn modelId="{F43FF465-0114-4F6B-BF22-E7FC42FAE6B3}" type="presParOf" srcId="{9EA8486B-1196-4A1D-A37E-39FE74CAB4A6}" destId="{4EB2D40C-1D88-4E63-8FA5-0185CB2EAD01}" srcOrd="2" destOrd="0" presId="urn:microsoft.com/office/officeart/2005/8/layout/hProcess6"/>
    <dgm:cxn modelId="{92EB1FA1-4679-4BC1-BD56-8B7EBC9FDC90}" type="presParOf" srcId="{9EA8486B-1196-4A1D-A37E-39FE74CAB4A6}" destId="{5610BB5C-877C-4E9A-B4A9-1058BE68D075}" srcOrd="3" destOrd="0" presId="urn:microsoft.com/office/officeart/2005/8/layout/hProcess6"/>
    <dgm:cxn modelId="{65FE80E5-A1A6-40FF-92EC-6DF6685D9510}" type="presParOf" srcId="{17047574-C335-43C5-8D66-4644DCC0427D}" destId="{9785C399-E391-4500-BC20-779A126D5D52}" srcOrd="9" destOrd="0" presId="urn:microsoft.com/office/officeart/2005/8/layout/hProcess6"/>
    <dgm:cxn modelId="{9F54B7A6-0EB6-40E6-ADDF-03CA5921B390}" type="presParOf" srcId="{17047574-C335-43C5-8D66-4644DCC0427D}" destId="{676BDD56-29CA-4E7D-A4CC-BD3D4A493D79}" srcOrd="10" destOrd="0" presId="urn:microsoft.com/office/officeart/2005/8/layout/hProcess6"/>
    <dgm:cxn modelId="{523262BA-C552-40E1-AC09-E518975018BC}" type="presParOf" srcId="{676BDD56-29CA-4E7D-A4CC-BD3D4A493D79}" destId="{374E8091-A711-4037-8AC0-9E25A46902E5}" srcOrd="0" destOrd="0" presId="urn:microsoft.com/office/officeart/2005/8/layout/hProcess6"/>
    <dgm:cxn modelId="{99AF07A0-BD8C-4A2E-BA85-D20867B8D78F}" type="presParOf" srcId="{676BDD56-29CA-4E7D-A4CC-BD3D4A493D79}" destId="{8A70E9A4-D091-45FD-B02B-5141A48BE18A}" srcOrd="1" destOrd="0" presId="urn:microsoft.com/office/officeart/2005/8/layout/hProcess6"/>
    <dgm:cxn modelId="{4D58DADC-F5DA-4A36-BECE-7E8A2F5C7FB7}" type="presParOf" srcId="{676BDD56-29CA-4E7D-A4CC-BD3D4A493D79}" destId="{3B01B0FA-4E0E-4E61-86F2-9B81BE1C593C}" srcOrd="2" destOrd="0" presId="urn:microsoft.com/office/officeart/2005/8/layout/hProcess6"/>
    <dgm:cxn modelId="{A55BB6D0-EC62-48F5-9748-5C28231D043D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xfrm>
          <a:off x="254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xfrm>
          <a:off x="155836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xfrm>
          <a:off x="311418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xfrm>
          <a:off x="467000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xfrm>
          <a:off x="622582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xfrm>
          <a:off x="778164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CA1DB143-533A-4C07-B9BD-EE34E9F94299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4666B7FD-EBEF-4A73-A3BF-9348DD34689E}" type="parTrans" cxnId="{8B20A7C1-513E-4EA7-A62B-2063ED185693}">
      <dgm:prSet/>
      <dgm:spPr/>
      <dgm:t>
        <a:bodyPr/>
        <a:lstStyle/>
        <a:p>
          <a:endParaRPr lang="en-US"/>
        </a:p>
      </dgm:t>
    </dgm:pt>
    <dgm:pt modelId="{B5B61984-5218-46CD-A9BF-D823B86B2168}" type="sibTrans" cxnId="{8B20A7C1-513E-4EA7-A62B-2063ED185693}">
      <dgm:prSet/>
      <dgm:spPr/>
      <dgm:t>
        <a:bodyPr/>
        <a:lstStyle/>
        <a:p>
          <a:endParaRPr lang="en-US"/>
        </a:p>
      </dgm:t>
    </dgm:pt>
    <dgm:pt modelId="{E9F0B711-ED17-46F1-B6C4-968FE9B0D89D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246967CA-4D3E-4A52-A38C-3FDBE96E2A4F}" type="parTrans" cxnId="{545125DC-6254-4B98-B297-41A1AF614B07}">
      <dgm:prSet/>
      <dgm:spPr/>
      <dgm:t>
        <a:bodyPr/>
        <a:lstStyle/>
        <a:p>
          <a:endParaRPr lang="en-US"/>
        </a:p>
      </dgm:t>
    </dgm:pt>
    <dgm:pt modelId="{1DCC700C-26FC-4EE7-B210-75B7FF67A8D3}" type="sibTrans" cxnId="{545125DC-6254-4B98-B297-41A1AF614B07}">
      <dgm:prSet/>
      <dgm:spPr/>
      <dgm:t>
        <a:bodyPr/>
        <a:lstStyle/>
        <a:p>
          <a:endParaRPr lang="en-US"/>
        </a:p>
      </dgm:t>
    </dgm:pt>
    <dgm:pt modelId="{E1B9C278-494D-4FFE-B456-4D1AD1D82B3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493286DD-DA86-4FE0-A0DA-6DAA59E687AB}" type="parTrans" cxnId="{C0F8F110-E45E-406B-B423-B4A712F3CC0A}">
      <dgm:prSet/>
      <dgm:spPr/>
      <dgm:t>
        <a:bodyPr/>
        <a:lstStyle/>
        <a:p>
          <a:endParaRPr lang="en-US"/>
        </a:p>
      </dgm:t>
    </dgm:pt>
    <dgm:pt modelId="{B2E4EC74-DB64-4AA2-A41F-2AF56457DF97}" type="sibTrans" cxnId="{C0F8F110-E45E-406B-B423-B4A712F3CC0A}">
      <dgm:prSet/>
      <dgm:spPr/>
      <dgm:t>
        <a:bodyPr/>
        <a:lstStyle/>
        <a:p>
          <a:endParaRPr lang="en-US"/>
        </a:p>
      </dgm:t>
    </dgm:pt>
    <dgm:pt modelId="{AA601DA4-319D-45F6-AF02-FF9D18B17FEE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582CF128-C5AF-4C8E-9D4A-0D06FE5D7FC1}" type="parTrans" cxnId="{F3D5817E-A0C7-4ACE-A97F-E9711C39C23A}">
      <dgm:prSet/>
      <dgm:spPr/>
      <dgm:t>
        <a:bodyPr/>
        <a:lstStyle/>
        <a:p>
          <a:endParaRPr lang="en-US"/>
        </a:p>
      </dgm:t>
    </dgm:pt>
    <dgm:pt modelId="{8D47DDEE-1BCF-4C35-B831-08754C90CAB2}" type="sibTrans" cxnId="{F3D5817E-A0C7-4ACE-A97F-E9711C39C23A}">
      <dgm:prSet/>
      <dgm:spPr/>
      <dgm:t>
        <a:bodyPr/>
        <a:lstStyle/>
        <a:p>
          <a:endParaRPr lang="en-US"/>
        </a:p>
      </dgm:t>
    </dgm:pt>
    <dgm:pt modelId="{FED982AF-6479-4A39-A360-7F34A45A500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3E149700-468E-407C-8FFD-9824E26DA7ED}" type="parTrans" cxnId="{94569D43-87C4-4547-9827-520B75E22131}">
      <dgm:prSet/>
      <dgm:spPr/>
      <dgm:t>
        <a:bodyPr/>
        <a:lstStyle/>
        <a:p>
          <a:endParaRPr lang="en-US"/>
        </a:p>
      </dgm:t>
    </dgm:pt>
    <dgm:pt modelId="{3DA3C00C-9DAB-4408-91E2-AE52ED1365FE}" type="sibTrans" cxnId="{94569D43-87C4-4547-9827-520B75E22131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>
        <a:xfrm>
          <a:off x="298891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 custLinFactNeighborX="-2684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>
        <dgm:presLayoutVars>
          <dgm:bulletEnabled val="1"/>
        </dgm:presLayoutVars>
      </dgm:prSet>
      <dgm:spPr>
        <a:xfrm>
          <a:off x="185471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 custLinFactNeighborX="-1275" custLinFactNeighborY="-2298">
        <dgm:presLayoutVars>
          <dgm:bulletEnabled val="1"/>
        </dgm:presLayoutVars>
      </dgm:prSet>
      <dgm:spPr>
        <a:xfrm>
          <a:off x="341053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 custLinFactNeighborX="-3393" custLinFactNeighborY="-113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>
        <dgm:presLayoutVars>
          <dgm:bulletEnabled val="1"/>
        </dgm:presLayoutVars>
      </dgm:prSet>
      <dgm:spPr>
        <a:xfrm>
          <a:off x="496634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>
        <a:xfrm>
          <a:off x="652216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>
        <a:xfrm>
          <a:off x="8077988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 custLinFactNeighborX="4072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C0F8F110-E45E-406B-B423-B4A712F3CC0A}" srcId="{56AEB962-5899-41AC-992C-36B2A1B30115}" destId="{E1B9C278-494D-4FFE-B456-4D1AD1D82B3C}" srcOrd="0" destOrd="0" parTransId="{493286DD-DA86-4FE0-A0DA-6DAA59E687AB}" sibTransId="{B2E4EC74-DB64-4AA2-A41F-2AF56457DF97}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B0990929-4CB9-492C-9607-AEF120510B38}" type="presOf" srcId="{1BEF071E-C12A-4318-9E02-CAF1A3A18E50}" destId="{17047574-C335-43C5-8D66-4644DCC0427D}" srcOrd="0" destOrd="0" presId="urn:microsoft.com/office/officeart/2005/8/layout/hProcess6"/>
    <dgm:cxn modelId="{6C65492E-E251-443B-B398-0F347D2940D5}" type="presOf" srcId="{E9F0B711-ED17-46F1-B6C4-968FE9B0D89D}" destId="{8717E176-28A9-40F5-8F65-A34C3074D16F}" srcOrd="1" destOrd="0" presId="urn:microsoft.com/office/officeart/2005/8/layout/hProcess6"/>
    <dgm:cxn modelId="{DD0D4432-F477-4871-99B1-E31D91C8A109}" type="presOf" srcId="{AA601DA4-319D-45F6-AF02-FF9D18B17FEE}" destId="{8A70E9A4-D091-45FD-B02B-5141A48BE18A}" srcOrd="0" destOrd="0" presId="urn:microsoft.com/office/officeart/2005/8/layout/hProcess6"/>
    <dgm:cxn modelId="{94569D43-87C4-4547-9827-520B75E22131}" srcId="{ADABA945-1EF7-44EF-A5C6-B1F187CE5969}" destId="{FED982AF-6479-4A39-A360-7F34A45A500C}" srcOrd="0" destOrd="0" parTransId="{3E149700-468E-407C-8FFD-9824E26DA7ED}" sibTransId="{3DA3C00C-9DAB-4408-91E2-AE52ED1365FE}"/>
    <dgm:cxn modelId="{ABD63E4E-E85A-477B-9321-B01EA731E2F6}" type="presOf" srcId="{ADABA945-1EF7-44EF-A5C6-B1F187CE5969}" destId="{911B7279-F8F3-4BD5-9DDC-4B7293917EE6}" srcOrd="0" destOrd="0" presId="urn:microsoft.com/office/officeart/2005/8/layout/hProcess6"/>
    <dgm:cxn modelId="{F3D5817E-A0C7-4ACE-A97F-E9711C39C23A}" srcId="{313DE9EB-FAE2-412A-A998-6446EEE426E3}" destId="{AA601DA4-319D-45F6-AF02-FF9D18B17FEE}" srcOrd="0" destOrd="0" parTransId="{582CF128-C5AF-4C8E-9D4A-0D06FE5D7FC1}" sibTransId="{8D47DDEE-1BCF-4C35-B831-08754C90CAB2}"/>
    <dgm:cxn modelId="{14E3B084-FB91-4FF2-8605-13EBF7A059A7}" type="presOf" srcId="{CA1DB143-533A-4C07-B9BD-EE34E9F94299}" destId="{5E3965E6-9C05-4257-9CE9-1EC4EC42CEB6}" srcOrd="1" destOrd="0" presId="urn:microsoft.com/office/officeart/2005/8/layout/hProcess6"/>
    <dgm:cxn modelId="{A3D6F984-4B99-451E-B437-020AECCF5A92}" type="presOf" srcId="{E1B9C278-494D-4FFE-B456-4D1AD1D82B3C}" destId="{394CFF3A-8E64-4267-868A-70F65312C9F3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B6339E9C-7313-455D-B73C-8C84F368CC38}" type="presOf" srcId="{E1B9C278-494D-4FFE-B456-4D1AD1D82B3C}" destId="{42D544E1-527E-49BF-8828-0A48992FD84F}" srcOrd="1" destOrd="0" presId="urn:microsoft.com/office/officeart/2005/8/layout/hProcess6"/>
    <dgm:cxn modelId="{7C18849E-565B-4A1A-AAA7-B744CD277B1E}" type="presOf" srcId="{A4FB6466-00D2-4760-8D75-1557094988B6}" destId="{5610BB5C-877C-4E9A-B4A9-1058BE68D075}" srcOrd="0" destOrd="0" presId="urn:microsoft.com/office/officeart/2005/8/layout/hProcess6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05E8FBA9-44FA-4F2E-B078-7F4CF0ECFEBF}" type="presOf" srcId="{313DE9EB-FAE2-412A-A998-6446EEE426E3}" destId="{63980F5F-8721-4781-9670-4527DCCE6FEA}" srcOrd="0" destOrd="0" presId="urn:microsoft.com/office/officeart/2005/8/layout/hProcess6"/>
    <dgm:cxn modelId="{5C7E25AB-CC2F-4324-9082-E50A8A1D9BC8}" type="presOf" srcId="{AA601DA4-319D-45F6-AF02-FF9D18B17FEE}" destId="{3B01B0FA-4E0E-4E61-86F2-9B81BE1C593C}" srcOrd="1" destOrd="0" presId="urn:microsoft.com/office/officeart/2005/8/layout/hProcess6"/>
    <dgm:cxn modelId="{0B32DEB2-4AF1-4F7A-8EBC-C7AF9B59AD29}" type="presOf" srcId="{56AEB962-5899-41AC-992C-36B2A1B30115}" destId="{15EC4956-B687-4339-A910-E97F43B8AB41}" srcOrd="0" destOrd="0" presId="urn:microsoft.com/office/officeart/2005/8/layout/hProcess6"/>
    <dgm:cxn modelId="{472D75B3-8C65-4C24-BC6E-480F7A97C49F}" type="presOf" srcId="{FED982AF-6479-4A39-A360-7F34A45A500C}" destId="{6F560AB9-A775-4923-AA14-1B0AA844891A}" srcOrd="0" destOrd="0" presId="urn:microsoft.com/office/officeart/2005/8/layout/hProcess6"/>
    <dgm:cxn modelId="{5E87A9B3-7278-4B4D-A58D-A7B7B883D713}" type="presOf" srcId="{FED982AF-6479-4A39-A360-7F34A45A500C}" destId="{6F99C3A5-EDEB-4A75-B095-B1E11DCC867C}" srcOrd="1" destOrd="0" presId="urn:microsoft.com/office/officeart/2005/8/layout/hProcess6"/>
    <dgm:cxn modelId="{8B20A7C1-513E-4EA7-A62B-2063ED185693}" srcId="{B9AF0B63-80C0-4D68-AFDA-6C5A431A599F}" destId="{CA1DB143-533A-4C07-B9BD-EE34E9F94299}" srcOrd="0" destOrd="0" parTransId="{4666B7FD-EBEF-4A73-A3BF-9348DD34689E}" sibTransId="{B5B61984-5218-46CD-A9BF-D823B86B2168}"/>
    <dgm:cxn modelId="{B4381DC8-5C57-42C5-8288-7DFA188F3E0D}" type="presOf" srcId="{CA1DB143-533A-4C07-B9BD-EE34E9F94299}" destId="{69EABEE5-FA06-4F84-BA97-899804B2218A}" srcOrd="0" destOrd="0" presId="urn:microsoft.com/office/officeart/2005/8/layout/hProcess6"/>
    <dgm:cxn modelId="{545125DC-6254-4B98-B297-41A1AF614B07}" srcId="{8CAE6273-FA47-4D01-90A1-04677EA5C49B}" destId="{E9F0B711-ED17-46F1-B6C4-968FE9B0D89D}" srcOrd="0" destOrd="0" parTransId="{246967CA-4D3E-4A52-A38C-3FDBE96E2A4F}" sibTransId="{1DCC700C-26FC-4EE7-B210-75B7FF67A8D3}"/>
    <dgm:cxn modelId="{C33276E6-D13D-486E-9140-23F77105DA14}" type="presOf" srcId="{E9F0B711-ED17-46F1-B6C4-968FE9B0D89D}" destId="{2649E15F-536F-44C2-A8DA-1A5F621365FF}" srcOrd="0" destOrd="0" presId="urn:microsoft.com/office/officeart/2005/8/layout/hProcess6"/>
    <dgm:cxn modelId="{715D5FED-C1C9-4C1D-A2D2-10E942FBF5A6}" type="presOf" srcId="{B9AF0B63-80C0-4D68-AFDA-6C5A431A599F}" destId="{589213B2-2BE1-440D-A283-9D18FE5860E9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99368AFA-7376-4D08-96C0-3CD3325BABF1}" type="presOf" srcId="{8CAE6273-FA47-4D01-90A1-04677EA5C49B}" destId="{939A743E-6073-4EEF-84EB-DF4A9121D2C2}" srcOrd="0" destOrd="0" presId="urn:microsoft.com/office/officeart/2005/8/layout/hProcess6"/>
    <dgm:cxn modelId="{45B7361E-E404-49D7-B7F3-595947282540}" type="presParOf" srcId="{17047574-C335-43C5-8D66-4644DCC0427D}" destId="{34722E40-6EE9-4E76-B209-82D5DA6267BD}" srcOrd="0" destOrd="0" presId="urn:microsoft.com/office/officeart/2005/8/layout/hProcess6"/>
    <dgm:cxn modelId="{317EE172-D85F-4869-B071-EB51724F2518}" type="presParOf" srcId="{34722E40-6EE9-4E76-B209-82D5DA6267BD}" destId="{7DD660BC-A9E2-4F85-A3F6-813C61731B77}" srcOrd="0" destOrd="0" presId="urn:microsoft.com/office/officeart/2005/8/layout/hProcess6"/>
    <dgm:cxn modelId="{88C9EA1B-4306-458E-B5F4-9DDA0CAEBBEF}" type="presParOf" srcId="{34722E40-6EE9-4E76-B209-82D5DA6267BD}" destId="{69EABEE5-FA06-4F84-BA97-899804B2218A}" srcOrd="1" destOrd="0" presId="urn:microsoft.com/office/officeart/2005/8/layout/hProcess6"/>
    <dgm:cxn modelId="{73114EFA-B136-463C-B676-102385F96FD1}" type="presParOf" srcId="{34722E40-6EE9-4E76-B209-82D5DA6267BD}" destId="{5E3965E6-9C05-4257-9CE9-1EC4EC42CEB6}" srcOrd="2" destOrd="0" presId="urn:microsoft.com/office/officeart/2005/8/layout/hProcess6"/>
    <dgm:cxn modelId="{CBF99D87-CC01-4103-AD34-2FF590360696}" type="presParOf" srcId="{34722E40-6EE9-4E76-B209-82D5DA6267BD}" destId="{589213B2-2BE1-440D-A283-9D18FE5860E9}" srcOrd="3" destOrd="0" presId="urn:microsoft.com/office/officeart/2005/8/layout/hProcess6"/>
    <dgm:cxn modelId="{B9A19A0E-6747-4CAF-BF0F-D2532D82AC36}" type="presParOf" srcId="{17047574-C335-43C5-8D66-4644DCC0427D}" destId="{8CBE5CF9-CDDD-4E57-954E-0C3AF8905090}" srcOrd="1" destOrd="0" presId="urn:microsoft.com/office/officeart/2005/8/layout/hProcess6"/>
    <dgm:cxn modelId="{13D602E4-0834-4F52-826A-C785A7183BD5}" type="presParOf" srcId="{17047574-C335-43C5-8D66-4644DCC0427D}" destId="{0385DDD4-701C-4F32-B327-A9AC88996E51}" srcOrd="2" destOrd="0" presId="urn:microsoft.com/office/officeart/2005/8/layout/hProcess6"/>
    <dgm:cxn modelId="{89D2E01A-88CB-4981-B31C-71A434557ADF}" type="presParOf" srcId="{0385DDD4-701C-4F32-B327-A9AC88996E51}" destId="{2C82DFFA-4EA2-4D30-9857-7E1456110592}" srcOrd="0" destOrd="0" presId="urn:microsoft.com/office/officeart/2005/8/layout/hProcess6"/>
    <dgm:cxn modelId="{48D958E7-1F94-4B8E-8DDE-5AD07E79A87B}" type="presParOf" srcId="{0385DDD4-701C-4F32-B327-A9AC88996E51}" destId="{2649E15F-536F-44C2-A8DA-1A5F621365FF}" srcOrd="1" destOrd="0" presId="urn:microsoft.com/office/officeart/2005/8/layout/hProcess6"/>
    <dgm:cxn modelId="{E2F1E0EA-FA10-4DD1-89B3-8B6197960CA3}" type="presParOf" srcId="{0385DDD4-701C-4F32-B327-A9AC88996E51}" destId="{8717E176-28A9-40F5-8F65-A34C3074D16F}" srcOrd="2" destOrd="0" presId="urn:microsoft.com/office/officeart/2005/8/layout/hProcess6"/>
    <dgm:cxn modelId="{D2F297A1-FCFC-4ED3-A742-EDDE355FEE77}" type="presParOf" srcId="{0385DDD4-701C-4F32-B327-A9AC88996E51}" destId="{939A743E-6073-4EEF-84EB-DF4A9121D2C2}" srcOrd="3" destOrd="0" presId="urn:microsoft.com/office/officeart/2005/8/layout/hProcess6"/>
    <dgm:cxn modelId="{B5B89C90-DA29-4CD2-990D-562F723B0DB5}" type="presParOf" srcId="{17047574-C335-43C5-8D66-4644DCC0427D}" destId="{3543D23E-C837-439F-945D-567DC2621BF5}" srcOrd="3" destOrd="0" presId="urn:microsoft.com/office/officeart/2005/8/layout/hProcess6"/>
    <dgm:cxn modelId="{804F7C0A-4E4B-4234-AE4C-CAEF6FF2A144}" type="presParOf" srcId="{17047574-C335-43C5-8D66-4644DCC0427D}" destId="{EF211EE5-327A-49FF-ACB3-9AB2D0F63EC7}" srcOrd="4" destOrd="0" presId="urn:microsoft.com/office/officeart/2005/8/layout/hProcess6"/>
    <dgm:cxn modelId="{04A8A378-1AF8-49F6-9B75-51A48B477D50}" type="presParOf" srcId="{EF211EE5-327A-49FF-ACB3-9AB2D0F63EC7}" destId="{75C1AACF-BCC3-462C-9BF0-186B2E3D8687}" srcOrd="0" destOrd="0" presId="urn:microsoft.com/office/officeart/2005/8/layout/hProcess6"/>
    <dgm:cxn modelId="{E84DEE1B-75C9-4910-B27E-3EB886D53DF9}" type="presParOf" srcId="{EF211EE5-327A-49FF-ACB3-9AB2D0F63EC7}" destId="{394CFF3A-8E64-4267-868A-70F65312C9F3}" srcOrd="1" destOrd="0" presId="urn:microsoft.com/office/officeart/2005/8/layout/hProcess6"/>
    <dgm:cxn modelId="{01F35182-9D75-4E6C-A55C-147BE37CBE63}" type="presParOf" srcId="{EF211EE5-327A-49FF-ACB3-9AB2D0F63EC7}" destId="{42D544E1-527E-49BF-8828-0A48992FD84F}" srcOrd="2" destOrd="0" presId="urn:microsoft.com/office/officeart/2005/8/layout/hProcess6"/>
    <dgm:cxn modelId="{15ABF249-32C2-458F-8B25-0DA1890E7DAE}" type="presParOf" srcId="{EF211EE5-327A-49FF-ACB3-9AB2D0F63EC7}" destId="{15EC4956-B687-4339-A910-E97F43B8AB41}" srcOrd="3" destOrd="0" presId="urn:microsoft.com/office/officeart/2005/8/layout/hProcess6"/>
    <dgm:cxn modelId="{E0FD1E3E-A829-4813-90F0-F11CC5FA6496}" type="presParOf" srcId="{17047574-C335-43C5-8D66-4644DCC0427D}" destId="{0D94F985-8321-461F-A54E-0022C82DA07C}" srcOrd="5" destOrd="0" presId="urn:microsoft.com/office/officeart/2005/8/layout/hProcess6"/>
    <dgm:cxn modelId="{552A917C-6EE1-46B7-A532-0D683F724D03}" type="presParOf" srcId="{17047574-C335-43C5-8D66-4644DCC0427D}" destId="{5EDCFA60-A8BC-4CA8-B652-6D3302868E09}" srcOrd="6" destOrd="0" presId="urn:microsoft.com/office/officeart/2005/8/layout/hProcess6"/>
    <dgm:cxn modelId="{CD4DA875-C631-4075-A0E4-6358FB346105}" type="presParOf" srcId="{5EDCFA60-A8BC-4CA8-B652-6D3302868E09}" destId="{998632E6-79C5-4982-B355-6FA4DAE72DC1}" srcOrd="0" destOrd="0" presId="urn:microsoft.com/office/officeart/2005/8/layout/hProcess6"/>
    <dgm:cxn modelId="{756DC679-168A-48D5-A590-5F0172BA9B80}" type="presParOf" srcId="{5EDCFA60-A8BC-4CA8-B652-6D3302868E09}" destId="{6F560AB9-A775-4923-AA14-1B0AA844891A}" srcOrd="1" destOrd="0" presId="urn:microsoft.com/office/officeart/2005/8/layout/hProcess6"/>
    <dgm:cxn modelId="{B38E5CEF-AD9F-47AF-B52F-3E3EAB8334A9}" type="presParOf" srcId="{5EDCFA60-A8BC-4CA8-B652-6D3302868E09}" destId="{6F99C3A5-EDEB-4A75-B095-B1E11DCC867C}" srcOrd="2" destOrd="0" presId="urn:microsoft.com/office/officeart/2005/8/layout/hProcess6"/>
    <dgm:cxn modelId="{C04415C9-4395-42B0-B743-37C4F830FDB8}" type="presParOf" srcId="{5EDCFA60-A8BC-4CA8-B652-6D3302868E09}" destId="{911B7279-F8F3-4BD5-9DDC-4B7293917EE6}" srcOrd="3" destOrd="0" presId="urn:microsoft.com/office/officeart/2005/8/layout/hProcess6"/>
    <dgm:cxn modelId="{1A836701-2BC7-4126-BF1C-D3DF95848C93}" type="presParOf" srcId="{17047574-C335-43C5-8D66-4644DCC0427D}" destId="{699EF487-2524-4D0C-A172-A87D450E6FAC}" srcOrd="7" destOrd="0" presId="urn:microsoft.com/office/officeart/2005/8/layout/hProcess6"/>
    <dgm:cxn modelId="{3BCFE43C-446F-489F-88FE-C0871807A2FD}" type="presParOf" srcId="{17047574-C335-43C5-8D66-4644DCC0427D}" destId="{9EA8486B-1196-4A1D-A37E-39FE74CAB4A6}" srcOrd="8" destOrd="0" presId="urn:microsoft.com/office/officeart/2005/8/layout/hProcess6"/>
    <dgm:cxn modelId="{F7322B06-8A0F-4AF9-B530-CBB1630F0F89}" type="presParOf" srcId="{9EA8486B-1196-4A1D-A37E-39FE74CAB4A6}" destId="{D48B77A1-B8EB-4E2E-BD22-88F04353D45E}" srcOrd="0" destOrd="0" presId="urn:microsoft.com/office/officeart/2005/8/layout/hProcess6"/>
    <dgm:cxn modelId="{111BBDDE-A29D-440A-BB71-B2D9944999E9}" type="presParOf" srcId="{9EA8486B-1196-4A1D-A37E-39FE74CAB4A6}" destId="{642D0F8D-0D6A-4EAC-A6F2-A91D2985BB27}" srcOrd="1" destOrd="0" presId="urn:microsoft.com/office/officeart/2005/8/layout/hProcess6"/>
    <dgm:cxn modelId="{A1FE1BD1-CF44-4C87-884B-0B26E0E61F2E}" type="presParOf" srcId="{9EA8486B-1196-4A1D-A37E-39FE74CAB4A6}" destId="{4EB2D40C-1D88-4E63-8FA5-0185CB2EAD01}" srcOrd="2" destOrd="0" presId="urn:microsoft.com/office/officeart/2005/8/layout/hProcess6"/>
    <dgm:cxn modelId="{562DB2CC-0A5A-47CB-9F6D-71747D4B27DC}" type="presParOf" srcId="{9EA8486B-1196-4A1D-A37E-39FE74CAB4A6}" destId="{5610BB5C-877C-4E9A-B4A9-1058BE68D075}" srcOrd="3" destOrd="0" presId="urn:microsoft.com/office/officeart/2005/8/layout/hProcess6"/>
    <dgm:cxn modelId="{39CCD2A6-789F-45FC-9459-50DA562B5CD3}" type="presParOf" srcId="{17047574-C335-43C5-8D66-4644DCC0427D}" destId="{9785C399-E391-4500-BC20-779A126D5D52}" srcOrd="9" destOrd="0" presId="urn:microsoft.com/office/officeart/2005/8/layout/hProcess6"/>
    <dgm:cxn modelId="{30C47F4C-6D04-4C11-91D1-1D7A508D6005}" type="presParOf" srcId="{17047574-C335-43C5-8D66-4644DCC0427D}" destId="{676BDD56-29CA-4E7D-A4CC-BD3D4A493D79}" srcOrd="10" destOrd="0" presId="urn:microsoft.com/office/officeart/2005/8/layout/hProcess6"/>
    <dgm:cxn modelId="{B349EEF2-ECDA-47AE-87AC-4E0C55D4FBBC}" type="presParOf" srcId="{676BDD56-29CA-4E7D-A4CC-BD3D4A493D79}" destId="{374E8091-A711-4037-8AC0-9E25A46902E5}" srcOrd="0" destOrd="0" presId="urn:microsoft.com/office/officeart/2005/8/layout/hProcess6"/>
    <dgm:cxn modelId="{8E96C5DD-B832-4CE3-BBC4-9811FCD33C40}" type="presParOf" srcId="{676BDD56-29CA-4E7D-A4CC-BD3D4A493D79}" destId="{8A70E9A4-D091-45FD-B02B-5141A48BE18A}" srcOrd="1" destOrd="0" presId="urn:microsoft.com/office/officeart/2005/8/layout/hProcess6"/>
    <dgm:cxn modelId="{A4708F34-2FEB-48E4-9FBB-653AADA2F530}" type="presParOf" srcId="{676BDD56-29CA-4E7D-A4CC-BD3D4A493D79}" destId="{3B01B0FA-4E0E-4E61-86F2-9B81BE1C593C}" srcOrd="2" destOrd="0" presId="urn:microsoft.com/office/officeart/2005/8/layout/hProcess6"/>
    <dgm:cxn modelId="{C228ABD1-17E6-4F3A-8415-B10AE8AD5833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5618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68804" y="190652"/>
        <a:ext cx="552213" cy="693114"/>
      </dsp:txXfrm>
    </dsp:sp>
    <dsp:sp modelId="{589213B2-2BE1-440D-A283-9D18FE5860E9}">
      <dsp:nvSpPr>
        <dsp:cNvPr id="0" name=""/>
        <dsp:cNvSpPr/>
      </dsp:nvSpPr>
      <dsp:spPr>
        <a:xfrm>
          <a:off x="2431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</a:t>
          </a:r>
        </a:p>
      </dsp:txBody>
      <dsp:txXfrm>
        <a:off x="85374" y="336966"/>
        <a:ext cx="400486" cy="400486"/>
      </dsp:txXfrm>
    </dsp:sp>
    <dsp:sp modelId="{2649E15F-536F-44C2-A8DA-1A5F621365FF}">
      <dsp:nvSpPr>
        <dsp:cNvPr id="0" name=""/>
        <dsp:cNvSpPr/>
      </dsp:nvSpPr>
      <dsp:spPr>
        <a:xfrm>
          <a:off x="1810452" y="13552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9A743E-6073-4EEF-84EB-DF4A9121D2C2}">
      <dsp:nvSpPr>
        <dsp:cNvPr id="0" name=""/>
        <dsp:cNvSpPr/>
      </dsp:nvSpPr>
      <dsp:spPr>
        <a:xfrm>
          <a:off x="1489160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1572103" y="336966"/>
        <a:ext cx="400486" cy="400486"/>
      </dsp:txXfrm>
    </dsp:sp>
    <dsp:sp modelId="{394CFF3A-8E64-4267-868A-70F65312C9F3}">
      <dsp:nvSpPr>
        <dsp:cNvPr id="0" name=""/>
        <dsp:cNvSpPr/>
      </dsp:nvSpPr>
      <dsp:spPr>
        <a:xfrm>
          <a:off x="3259075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542262" y="190652"/>
        <a:ext cx="552213" cy="693114"/>
      </dsp:txXfrm>
    </dsp:sp>
    <dsp:sp modelId="{15EC4956-B687-4339-A910-E97F43B8AB41}">
      <dsp:nvSpPr>
        <dsp:cNvPr id="0" name=""/>
        <dsp:cNvSpPr/>
      </dsp:nvSpPr>
      <dsp:spPr>
        <a:xfrm>
          <a:off x="2975889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3058832" y="336966"/>
        <a:ext cx="400486" cy="400486"/>
      </dsp:txXfrm>
    </dsp:sp>
    <dsp:sp modelId="{6F560AB9-A775-4923-AA14-1B0AA844891A}">
      <dsp:nvSpPr>
        <dsp:cNvPr id="0" name=""/>
        <dsp:cNvSpPr/>
      </dsp:nvSpPr>
      <dsp:spPr>
        <a:xfrm>
          <a:off x="4777555" y="4"/>
          <a:ext cx="1132745" cy="107441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060742" y="161166"/>
        <a:ext cx="552213" cy="752091"/>
      </dsp:txXfrm>
    </dsp:sp>
    <dsp:sp modelId="{911B7279-F8F3-4BD5-9DDC-4B7293917EE6}">
      <dsp:nvSpPr>
        <dsp:cNvPr id="0" name=""/>
        <dsp:cNvSpPr/>
      </dsp:nvSpPr>
      <dsp:spPr>
        <a:xfrm>
          <a:off x="447040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4553348" y="336966"/>
        <a:ext cx="400486" cy="400486"/>
      </dsp:txXfrm>
    </dsp:sp>
    <dsp:sp modelId="{642D0F8D-0D6A-4EAC-A6F2-A91D2985BB27}">
      <dsp:nvSpPr>
        <dsp:cNvPr id="0" name=""/>
        <dsp:cNvSpPr/>
      </dsp:nvSpPr>
      <dsp:spPr>
        <a:xfrm>
          <a:off x="6232533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6515719" y="190652"/>
        <a:ext cx="552213" cy="693114"/>
      </dsp:txXfrm>
    </dsp:sp>
    <dsp:sp modelId="{5610BB5C-877C-4E9A-B4A9-1058BE68D075}">
      <dsp:nvSpPr>
        <dsp:cNvPr id="0" name=""/>
        <dsp:cNvSpPr/>
      </dsp:nvSpPr>
      <dsp:spPr>
        <a:xfrm>
          <a:off x="5949347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 ______</a:t>
          </a:r>
        </a:p>
      </dsp:txBody>
      <dsp:txXfrm>
        <a:off x="6032290" y="336966"/>
        <a:ext cx="400486" cy="400486"/>
      </dsp:txXfrm>
    </dsp:sp>
    <dsp:sp modelId="{8A70E9A4-D091-45FD-B02B-5141A48BE18A}">
      <dsp:nvSpPr>
        <dsp:cNvPr id="0" name=""/>
        <dsp:cNvSpPr/>
      </dsp:nvSpPr>
      <dsp:spPr>
        <a:xfrm>
          <a:off x="7719262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8002448" y="190652"/>
        <a:ext cx="552213" cy="693114"/>
      </dsp:txXfrm>
    </dsp:sp>
    <dsp:sp modelId="{63980F5F-8721-4781-9670-4527DCCE6FEA}">
      <dsp:nvSpPr>
        <dsp:cNvPr id="0" name=""/>
        <dsp:cNvSpPr/>
      </dsp:nvSpPr>
      <dsp:spPr>
        <a:xfrm>
          <a:off x="743607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7519018" y="336966"/>
        <a:ext cx="400486" cy="400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3160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 </a:t>
          </a:r>
        </a:p>
      </dsp:txBody>
      <dsp:txXfrm>
        <a:off x="563909" y="178395"/>
        <a:ext cx="547461" cy="687149"/>
      </dsp:txXfrm>
    </dsp:sp>
    <dsp:sp modelId="{589213B2-2BE1-440D-A283-9D18FE5860E9}">
      <dsp:nvSpPr>
        <dsp:cNvPr id="0" name=""/>
        <dsp:cNvSpPr/>
      </dsp:nvSpPr>
      <dsp:spPr>
        <a:xfrm>
          <a:off x="0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sp:txBody>
      <dsp:txXfrm>
        <a:off x="82229" y="323449"/>
        <a:ext cx="397040" cy="397040"/>
      </dsp:txXfrm>
    </dsp:sp>
    <dsp:sp modelId="{2649E15F-536F-44C2-A8DA-1A5F621365FF}">
      <dsp:nvSpPr>
        <dsp:cNvPr id="0" name=""/>
        <dsp:cNvSpPr/>
      </dsp:nvSpPr>
      <dsp:spPr>
        <a:xfrm>
          <a:off x="1757094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 </a:t>
          </a:r>
        </a:p>
      </dsp:txBody>
      <dsp:txXfrm>
        <a:off x="2037843" y="178395"/>
        <a:ext cx="547461" cy="687149"/>
      </dsp:txXfrm>
    </dsp:sp>
    <dsp:sp modelId="{939A743E-6073-4EEF-84EB-DF4A9121D2C2}">
      <dsp:nvSpPr>
        <dsp:cNvPr id="0" name=""/>
        <dsp:cNvSpPr/>
      </dsp:nvSpPr>
      <dsp:spPr>
        <a:xfrm>
          <a:off x="1476345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1558574" y="323449"/>
        <a:ext cx="397040" cy="397040"/>
      </dsp:txXfrm>
    </dsp:sp>
    <dsp:sp modelId="{394CFF3A-8E64-4267-868A-70F65312C9F3}">
      <dsp:nvSpPr>
        <dsp:cNvPr id="0" name=""/>
        <dsp:cNvSpPr/>
      </dsp:nvSpPr>
      <dsp:spPr>
        <a:xfrm>
          <a:off x="3216710" y="8591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3497459" y="155837"/>
        <a:ext cx="547461" cy="687149"/>
      </dsp:txXfrm>
    </dsp:sp>
    <dsp:sp modelId="{15EC4956-B687-4339-A910-E97F43B8AB41}">
      <dsp:nvSpPr>
        <dsp:cNvPr id="0" name=""/>
        <dsp:cNvSpPr/>
      </dsp:nvSpPr>
      <dsp:spPr>
        <a:xfrm>
          <a:off x="2931227" y="23487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3013456" y="317099"/>
        <a:ext cx="397040" cy="397040"/>
      </dsp:txXfrm>
    </dsp:sp>
    <dsp:sp modelId="{6F560AB9-A775-4923-AA14-1B0AA844891A}">
      <dsp:nvSpPr>
        <dsp:cNvPr id="0" name=""/>
        <dsp:cNvSpPr/>
      </dsp:nvSpPr>
      <dsp:spPr>
        <a:xfrm>
          <a:off x="4704963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4985712" y="178395"/>
        <a:ext cx="547461" cy="687149"/>
      </dsp:txXfrm>
    </dsp:sp>
    <dsp:sp modelId="{911B7279-F8F3-4BD5-9DDC-4B7293917EE6}">
      <dsp:nvSpPr>
        <dsp:cNvPr id="0" name=""/>
        <dsp:cNvSpPr/>
      </dsp:nvSpPr>
      <dsp:spPr>
        <a:xfrm>
          <a:off x="4424213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4506442" y="323449"/>
        <a:ext cx="397040" cy="397040"/>
      </dsp:txXfrm>
    </dsp:sp>
    <dsp:sp modelId="{642D0F8D-0D6A-4EAC-A6F2-A91D2985BB27}">
      <dsp:nvSpPr>
        <dsp:cNvPr id="0" name=""/>
        <dsp:cNvSpPr/>
      </dsp:nvSpPr>
      <dsp:spPr>
        <a:xfrm>
          <a:off x="6178897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10BB5C-877C-4E9A-B4A9-1058BE68D075}">
      <dsp:nvSpPr>
        <dsp:cNvPr id="0" name=""/>
        <dsp:cNvSpPr/>
      </dsp:nvSpPr>
      <dsp:spPr>
        <a:xfrm>
          <a:off x="5898147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sp:txBody>
      <dsp:txXfrm>
        <a:off x="5980376" y="323449"/>
        <a:ext cx="397040" cy="397040"/>
      </dsp:txXfrm>
    </dsp:sp>
    <dsp:sp modelId="{8A70E9A4-D091-45FD-B02B-5141A48BE18A}">
      <dsp:nvSpPr>
        <dsp:cNvPr id="0" name=""/>
        <dsp:cNvSpPr/>
      </dsp:nvSpPr>
      <dsp:spPr>
        <a:xfrm>
          <a:off x="7652831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7933580" y="178395"/>
        <a:ext cx="547461" cy="687149"/>
      </dsp:txXfrm>
    </dsp:sp>
    <dsp:sp modelId="{63980F5F-8721-4781-9670-4527DCCE6FEA}">
      <dsp:nvSpPr>
        <dsp:cNvPr id="0" name=""/>
        <dsp:cNvSpPr/>
      </dsp:nvSpPr>
      <dsp:spPr>
        <a:xfrm>
          <a:off x="7394946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7477175" y="323449"/>
        <a:ext cx="397040" cy="39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of Management - UMass Amherst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Figueroa</dc:creator>
  <cp:lastModifiedBy>Kimberly Figueroa</cp:lastModifiedBy>
  <cp:revision>4</cp:revision>
  <cp:lastPrinted>2019-01-11T19:28:00Z</cp:lastPrinted>
  <dcterms:created xsi:type="dcterms:W3CDTF">2021-06-09T20:51:00Z</dcterms:created>
  <dcterms:modified xsi:type="dcterms:W3CDTF">2022-11-04T19:30:00Z</dcterms:modified>
</cp:coreProperties>
</file>